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B3C2A" w14:paraId="1150E3D7" w14:textId="77777777">
      <w:pPr>
        <w:pStyle w:val="NormalWeb"/>
      </w:pPr>
      <w:r>
        <w:rPr>
          <w:noProof/>
        </w:rPr>
        <w:drawing>
          <wp:inline distT="0" distB="0" distL="0" distR="0" wp14:anchorId="1BEA979A" wp14:editId="11C6AB0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3C2A" w14:paraId="67415DA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345AC8B" w14:paraId="529AE3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B3C2A" w14:paraId="51B2085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345AC8B" w:rsidRDefault="00EB3C2A" w14:paraId="5C57F6EC" w14:textId="0C4E2365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345AC8B" w:rsidR="00EB3C2A">
              <w:rPr>
                <w:rStyle w:val="Forte"/>
                <w:rFonts w:eastAsia="Times New Roman"/>
              </w:rPr>
              <w:t> </w:t>
            </w:r>
            <w:r w:rsidRPr="2345AC8B" w:rsidR="3D655F9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EB3C2A" w14:paraId="35F6A814" w14:textId="6579DE56">
            <w:pPr>
              <w:rPr>
                <w:rFonts w:eastAsia="Times New Roman"/>
              </w:rPr>
            </w:pPr>
            <w:r w:rsidRPr="2345AC8B" w:rsidR="00EB3C2A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345AC8B" w14:paraId="195E2E9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B3C2A" w14:paraId="1B0836F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B3C2A" w14:paraId="2532651F" w14:textId="019D1774">
            <w:pPr>
              <w:rPr>
                <w:rFonts w:eastAsia="Times New Roman"/>
              </w:rPr>
            </w:pPr>
            <w:r w:rsidRPr="2345AC8B" w:rsidR="00EB3C2A">
              <w:rPr>
                <w:rStyle w:val="Forte"/>
                <w:rFonts w:eastAsia="Times New Roman"/>
              </w:rPr>
              <w:t>             </w:t>
            </w:r>
            <w:r w:rsidRPr="2345AC8B" w:rsidR="4A7913BD">
              <w:rPr>
                <w:rStyle w:val="Forte"/>
                <w:rFonts w:eastAsia="Times New Roman"/>
              </w:rPr>
              <w:t>214</w:t>
            </w:r>
          </w:p>
        </w:tc>
      </w:tr>
    </w:tbl>
    <w:p w:rsidR="00000000" w:rsidRDefault="00EB3C2A" w14:paraId="4D2EA9B4" w14:textId="77777777">
      <w:pPr>
        <w:pStyle w:val="NormalWeb"/>
      </w:pPr>
      <w:r>
        <w:rPr>
          <w:rStyle w:val="Forte"/>
        </w:rPr>
        <w:t>FACULDADE DE TECNOLOGIA DE ITAQUAQUECETUBA – ITAQUAQUECETUBA</w:t>
      </w:r>
    </w:p>
    <w:p w:rsidR="00000000" w:rsidRDefault="00EB3C2A" w14:paraId="12313D7A" w14:textId="77777777">
      <w:pPr>
        <w:pStyle w:val="NormalWeb"/>
      </w:pPr>
      <w:r>
        <w:rPr>
          <w:rStyle w:val="Forte"/>
        </w:rPr>
        <w:t>CONCURSO PÚBLICO PARA PROFESSOR D</w:t>
      </w:r>
      <w:r>
        <w:rPr>
          <w:rStyle w:val="Forte"/>
        </w:rPr>
        <w:t>E ENSINO SUPERIOR, EDITAL Nº 155/08/2022 – PROCESSO Nº CEETEPS–PRC–2022/36632</w:t>
      </w:r>
    </w:p>
    <w:p w:rsidR="00000000" w:rsidRDefault="00EB3C2A" w14:paraId="0610380E" w14:textId="77777777">
      <w:pPr>
        <w:pStyle w:val="NormalWeb"/>
      </w:pPr>
      <w:r>
        <w:t> </w:t>
      </w:r>
    </w:p>
    <w:p w:rsidR="00000000" w:rsidRDefault="00EB3C2A" w14:paraId="3743368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B3C2A" w14:paraId="28905AF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B3C2A" w14:paraId="44FDD7B2" w14:textId="77777777">
      <w:pPr>
        <w:pStyle w:val="NormalWeb"/>
      </w:pPr>
      <w:r>
        <w:t> </w:t>
      </w:r>
    </w:p>
    <w:p w:rsidR="00000000" w:rsidRDefault="00EB3C2A" w14:paraId="5948A313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EB3C2A" w14:paraId="52A500D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EB3C2A" w14:paraId="1F1D47DE" w14:textId="77777777">
      <w:pPr>
        <w:pStyle w:val="NormalWeb"/>
      </w:pPr>
      <w:r>
        <w:t> </w:t>
      </w:r>
    </w:p>
    <w:p w:rsidR="00000000" w:rsidRDefault="00EB3C2A" w14:paraId="415ABF61" w14:textId="77777777">
      <w:pPr>
        <w:pStyle w:val="NormalWeb"/>
      </w:pPr>
      <w:r>
        <w:t>O Diretor da FACULDADE DE T</w:t>
      </w:r>
      <w:r>
        <w:t>ECNOLOGIA DE ITAQUAQUECETUBA,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EB3C2A" w14:paraId="516CBAC3" w14:textId="77777777">
      <w:pPr>
        <w:pStyle w:val="NormalWeb"/>
      </w:pPr>
      <w:r>
        <w:t xml:space="preserve">O candidato convocado </w:t>
      </w:r>
      <w:r>
        <w:t>deverá comparecer com documento de identidade (nos termos do item 3.1. do Capítulo X do Edital de Abertura de Inscrições).</w:t>
      </w:r>
    </w:p>
    <w:p w:rsidR="00000000" w:rsidRDefault="00EB3C2A" w14:paraId="5345B277" w14:textId="77777777">
      <w:pPr>
        <w:pStyle w:val="NormalWeb"/>
      </w:pPr>
      <w:r>
        <w:t>O candidato convocado poderá ser representado por procurador constituído, desde que o procurador entregue, no ato da manifestação par</w:t>
      </w:r>
      <w:r>
        <w:t xml:space="preserve">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000000" w:rsidRDefault="00EB3C2A" w14:paraId="33DC6116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EB3C2A" w14:paraId="28856B60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EB3C2A" w14:paraId="2175084F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EB3C2A" w14:paraId="21CC8EA6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EB3C2A" w14:paraId="3F8948E0" w14:textId="77777777">
      <w:pPr>
        <w:pStyle w:val="NormalWeb"/>
      </w:pPr>
      <w:r>
        <w:rPr>
          <w:rStyle w:val="Forte"/>
        </w:rPr>
        <w:t xml:space="preserve">HORÁRIO: </w:t>
      </w:r>
      <w:r>
        <w:t>14h00</w:t>
      </w:r>
    </w:p>
    <w:p w:rsidR="00000000" w:rsidRDefault="00EB3C2A" w14:paraId="10BD99A9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ITAQUAQUECETUBA</w:t>
      </w:r>
    </w:p>
    <w:p w:rsidR="00000000" w:rsidRDefault="00EB3C2A" w14:paraId="54BCAB88" w14:textId="77777777">
      <w:pPr>
        <w:pStyle w:val="NormalWeb"/>
      </w:pPr>
      <w:r>
        <w:rPr>
          <w:rStyle w:val="Forte"/>
        </w:rPr>
        <w:t>E</w:t>
      </w:r>
      <w:r>
        <w:rPr>
          <w:rStyle w:val="Forte"/>
        </w:rPr>
        <w:t>NDEREÇO:</w:t>
      </w:r>
      <w:r>
        <w:t xml:space="preserve"> AVENIDA ITAQUAQUECETUBA Nº 711 </w:t>
      </w:r>
      <w:r>
        <w:br/>
      </w:r>
      <w:r>
        <w:t>BAIRRO: MONTE BELO – CEP: 08577–210 – CIDADE: ITAQUAQUECETUBA</w:t>
      </w:r>
    </w:p>
    <w:p w:rsidR="00000000" w:rsidRDefault="00EB3C2A" w14:paraId="650D50A7" w14:textId="77777777">
      <w:pPr>
        <w:pStyle w:val="NormalWeb"/>
      </w:pPr>
      <w:r>
        <w:t> </w:t>
      </w:r>
    </w:p>
    <w:p w:rsidR="00000000" w:rsidRDefault="00EB3C2A" w14:paraId="4ADC051D" w14:textId="77777777">
      <w:pPr>
        <w:pStyle w:val="NormalWeb"/>
      </w:pPr>
      <w:r>
        <w:rPr>
          <w:rStyle w:val="Forte"/>
        </w:rPr>
        <w:t xml:space="preserve">DISCIPLINA: </w:t>
      </w:r>
      <w:r>
        <w:t>PROCESSOS GERENCIAIS</w:t>
      </w:r>
    </w:p>
    <w:p w:rsidR="00000000" w:rsidRDefault="00EB3C2A" w14:paraId="75BCF955" w14:textId="77777777">
      <w:pPr>
        <w:pStyle w:val="NormalWeb"/>
      </w:pPr>
      <w:r>
        <w:rPr>
          <w:rStyle w:val="Forte"/>
        </w:rPr>
        <w:t xml:space="preserve">CURSO: </w:t>
      </w:r>
      <w:r>
        <w:t>SECRETARIADO</w:t>
      </w:r>
    </w:p>
    <w:p w:rsidR="00000000" w:rsidRDefault="00EB3C2A" w14:paraId="6DB61CE0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EB3C2A" w14:paraId="7E7EA5E6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EB3C2A" w14:paraId="5BAF5161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EB3C2A" w14:paraId="6FD1D492" w14:textId="77777777">
      <w:pPr>
        <w:pStyle w:val="NormalWeb"/>
      </w:pPr>
      <w:r>
        <w:t> </w:t>
      </w:r>
    </w:p>
    <w:p w:rsidR="00000000" w:rsidRDefault="00EB3C2A" w14:paraId="5FD4D92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EB3C2A" w14:paraId="039C822C" w14:textId="77777777">
      <w:pPr>
        <w:pStyle w:val="NormalWeb"/>
      </w:pPr>
      <w:r>
        <w:t>Nº de inscrição /</w:t>
      </w:r>
      <w:r>
        <w:t xml:space="preserve"> Nome ou Nome Social / RG / CPF / Classificação Final</w:t>
      </w:r>
    </w:p>
    <w:p w:rsidR="00000000" w:rsidRDefault="00EB3C2A" w14:paraId="263A77E6" w14:textId="77777777">
      <w:pPr>
        <w:pStyle w:val="NormalWeb"/>
      </w:pPr>
      <w:r>
        <w:t xml:space="preserve">12/ANDRÉ LUIZ OSVALDO HERZER/24.151.242–6 /24986809857 /1º </w:t>
      </w:r>
    </w:p>
    <w:p w:rsidR="00000000" w:rsidRDefault="00EB3C2A" w14:paraId="2C1688F3" w14:textId="77777777">
      <w:pPr>
        <w:pStyle w:val="NormalWeb"/>
      </w:pPr>
      <w:r>
        <w:t> </w:t>
      </w:r>
    </w:p>
    <w:p w:rsidR="00EB3C2A" w:rsidRDefault="00EB3C2A" w14:paraId="7790964F" w14:textId="77777777">
      <w:pPr>
        <w:pStyle w:val="NormalWeb"/>
      </w:pPr>
      <w:r>
        <w:t> </w:t>
      </w:r>
    </w:p>
    <w:sectPr w:rsidR="00EB3C2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64"/>
    <w:rsid w:val="00407C64"/>
    <w:rsid w:val="00643248"/>
    <w:rsid w:val="00EB3C2A"/>
    <w:rsid w:val="2345AC8B"/>
    <w:rsid w:val="3D655F95"/>
    <w:rsid w:val="4A7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96119"/>
  <w15:chartTrackingRefBased/>
  <w15:docId w15:val="{BCDC0BDC-766C-4FA9-B29D-7D3A12064B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2023-01-18T17:37:00.0000000Z</dcterms:created>
  <dcterms:modified xsi:type="dcterms:W3CDTF">2023-01-19T11:28:49.9742116Z</dcterms:modified>
</coreProperties>
</file>